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983" w:rsidRPr="00B647EF" w:rsidRDefault="00293983" w:rsidP="00293983">
      <w:pPr>
        <w:keepNext/>
        <w:tabs>
          <w:tab w:val="left" w:pos="6624"/>
        </w:tabs>
        <w:spacing w:before="120"/>
        <w:jc w:val="center"/>
        <w:outlineLvl w:val="0"/>
        <w:rPr>
          <w:rFonts w:ascii="Technika" w:hAnsi="Technika" w:cs="Arial"/>
          <w:b/>
          <w:spacing w:val="-4"/>
          <w:sz w:val="16"/>
          <w:szCs w:val="16"/>
        </w:rPr>
      </w:pPr>
    </w:p>
    <w:p w:rsidR="000953DF" w:rsidRPr="00B647EF" w:rsidRDefault="00B647EF" w:rsidP="000953DF">
      <w:pPr>
        <w:pStyle w:val="Nadpis5"/>
        <w:spacing w:before="360" w:after="120"/>
        <w:rPr>
          <w:rFonts w:ascii="Technika" w:hAnsi="Technika" w:cs="Arial"/>
          <w:sz w:val="28"/>
          <w:szCs w:val="28"/>
        </w:rPr>
      </w:pPr>
      <w:r w:rsidRPr="00B647EF">
        <w:rPr>
          <w:rFonts w:ascii="Technika" w:hAnsi="Technika" w:cs="Arial"/>
          <w:sz w:val="28"/>
          <w:szCs w:val="28"/>
        </w:rPr>
        <w:t xml:space="preserve">            </w:t>
      </w:r>
      <w:r>
        <w:rPr>
          <w:rFonts w:ascii="Technika" w:hAnsi="Technika" w:cs="Arial"/>
          <w:sz w:val="28"/>
          <w:szCs w:val="28"/>
        </w:rPr>
        <w:t xml:space="preserve">      </w:t>
      </w:r>
      <w:r w:rsidRPr="00B647EF">
        <w:rPr>
          <w:rFonts w:ascii="Technika" w:hAnsi="Technika" w:cs="Arial"/>
          <w:sz w:val="28"/>
          <w:szCs w:val="28"/>
        </w:rPr>
        <w:t xml:space="preserve">    </w:t>
      </w:r>
      <w:r w:rsidR="000953DF" w:rsidRPr="00B647EF">
        <w:rPr>
          <w:rFonts w:ascii="Technika" w:hAnsi="Technika" w:cs="Arial"/>
          <w:sz w:val="28"/>
          <w:szCs w:val="28"/>
        </w:rPr>
        <w:t>DOKLADY předkládané se Žádostí o povolení obhajoby</w:t>
      </w:r>
    </w:p>
    <w:p w:rsidR="000953DF" w:rsidRPr="00B647EF" w:rsidRDefault="000953DF" w:rsidP="000953DF">
      <w:pPr>
        <w:widowControl w:val="0"/>
        <w:jc w:val="center"/>
        <w:rPr>
          <w:rFonts w:ascii="Technika" w:hAnsi="Technika" w:cs="Arial"/>
          <w:i/>
          <w:snapToGrid w:val="0"/>
          <w:sz w:val="24"/>
        </w:rPr>
      </w:pPr>
      <w:r w:rsidRPr="00B647EF">
        <w:rPr>
          <w:rFonts w:ascii="Technika" w:hAnsi="Technika" w:cs="Arial"/>
          <w:i/>
          <w:snapToGrid w:val="0"/>
          <w:sz w:val="24"/>
        </w:rPr>
        <w:t>podle prováděcích předpisů pro řízení k obhajobě disertace,</w:t>
      </w:r>
    </w:p>
    <w:p w:rsidR="000953DF" w:rsidRPr="00B647EF" w:rsidRDefault="000953DF" w:rsidP="000953DF">
      <w:pPr>
        <w:widowControl w:val="0"/>
        <w:jc w:val="center"/>
        <w:rPr>
          <w:rFonts w:ascii="Technika" w:hAnsi="Technika" w:cs="Arial"/>
          <w:i/>
          <w:snapToGrid w:val="0"/>
          <w:sz w:val="24"/>
        </w:rPr>
      </w:pPr>
      <w:r w:rsidRPr="00B647EF">
        <w:rPr>
          <w:rFonts w:ascii="Technika" w:hAnsi="Technika" w:cs="Arial"/>
          <w:i/>
          <w:snapToGrid w:val="0"/>
          <w:sz w:val="24"/>
        </w:rPr>
        <w:t>které jsou součástí Studijního a zkušebního řádu ČVUT v Praze</w:t>
      </w:r>
    </w:p>
    <w:p w:rsidR="000953DF" w:rsidRPr="00B647EF" w:rsidRDefault="000953DF" w:rsidP="000953DF">
      <w:pPr>
        <w:widowControl w:val="0"/>
        <w:jc w:val="center"/>
        <w:rPr>
          <w:rFonts w:ascii="Technika" w:hAnsi="Technika" w:cs="Arial"/>
          <w:i/>
          <w:snapToGrid w:val="0"/>
          <w:sz w:val="24"/>
        </w:rPr>
      </w:pPr>
      <w:r w:rsidRPr="00B647EF">
        <w:rPr>
          <w:rFonts w:ascii="Technika" w:hAnsi="Technika" w:cs="Arial"/>
          <w:i/>
          <w:snapToGrid w:val="0"/>
          <w:sz w:val="24"/>
        </w:rPr>
        <w:t>pro studenty doktorských studijních programů</w:t>
      </w:r>
    </w:p>
    <w:p w:rsidR="000953DF" w:rsidRPr="00B647EF" w:rsidRDefault="000953DF" w:rsidP="000953DF">
      <w:pPr>
        <w:tabs>
          <w:tab w:val="left" w:pos="4176"/>
        </w:tabs>
        <w:ind w:left="144" w:right="-576"/>
        <w:rPr>
          <w:rFonts w:ascii="Technika" w:hAnsi="Technika" w:cs="Arial"/>
          <w:i/>
          <w:sz w:val="24"/>
        </w:rPr>
      </w:pPr>
    </w:p>
    <w:p w:rsidR="000953DF" w:rsidRPr="00B647EF" w:rsidRDefault="000953DF" w:rsidP="000953DF">
      <w:pPr>
        <w:tabs>
          <w:tab w:val="left" w:pos="4176"/>
        </w:tabs>
        <w:ind w:left="144" w:right="-576"/>
        <w:rPr>
          <w:rFonts w:ascii="Technika" w:hAnsi="Technika" w:cs="Arial"/>
          <w:i/>
          <w:sz w:val="24"/>
        </w:rPr>
      </w:pPr>
    </w:p>
    <w:p w:rsidR="000953DF" w:rsidRPr="00B647EF" w:rsidRDefault="000953DF" w:rsidP="000953DF">
      <w:pPr>
        <w:tabs>
          <w:tab w:val="left" w:pos="4176"/>
        </w:tabs>
        <w:ind w:left="144" w:right="-576"/>
        <w:rPr>
          <w:rFonts w:ascii="Technika" w:hAnsi="Technika" w:cs="Arial"/>
          <w:i/>
          <w:sz w:val="24"/>
        </w:rPr>
      </w:pPr>
    </w:p>
    <w:p w:rsidR="000953DF" w:rsidRPr="00B647EF" w:rsidRDefault="000953DF" w:rsidP="000953DF">
      <w:pPr>
        <w:tabs>
          <w:tab w:val="left" w:pos="4176"/>
        </w:tabs>
        <w:ind w:left="144" w:right="-576"/>
        <w:rPr>
          <w:rFonts w:ascii="Technika" w:hAnsi="Technika" w:cs="Arial"/>
          <w:sz w:val="24"/>
        </w:rPr>
      </w:pPr>
    </w:p>
    <w:p w:rsidR="000953DF" w:rsidRPr="00B647EF" w:rsidRDefault="000953DF" w:rsidP="000953DF">
      <w:pPr>
        <w:widowControl w:val="0"/>
        <w:numPr>
          <w:ilvl w:val="0"/>
          <w:numId w:val="4"/>
        </w:numPr>
        <w:jc w:val="both"/>
        <w:rPr>
          <w:rFonts w:ascii="Technika" w:hAnsi="Technika" w:cs="Arial"/>
          <w:snapToGrid w:val="0"/>
          <w:sz w:val="24"/>
        </w:rPr>
      </w:pPr>
      <w:r w:rsidRPr="00B647EF">
        <w:rPr>
          <w:rFonts w:ascii="Technika" w:hAnsi="Technika" w:cs="Arial"/>
          <w:snapToGrid w:val="0"/>
          <w:sz w:val="24"/>
        </w:rPr>
        <w:t>Žádost o povolení obhajoby podepsaná předsedou oborové rady.</w:t>
      </w:r>
    </w:p>
    <w:p w:rsidR="000953DF" w:rsidRPr="00B647EF" w:rsidRDefault="000953DF" w:rsidP="000953DF">
      <w:pPr>
        <w:widowControl w:val="0"/>
        <w:numPr>
          <w:ilvl w:val="0"/>
          <w:numId w:val="4"/>
        </w:numPr>
        <w:jc w:val="both"/>
        <w:rPr>
          <w:rFonts w:ascii="Technika" w:hAnsi="Technika" w:cs="Arial"/>
          <w:snapToGrid w:val="0"/>
          <w:sz w:val="24"/>
        </w:rPr>
      </w:pPr>
      <w:r w:rsidRPr="00B647EF">
        <w:rPr>
          <w:rFonts w:ascii="Technika" w:hAnsi="Technika" w:cs="Arial"/>
          <w:snapToGrid w:val="0"/>
          <w:sz w:val="24"/>
        </w:rPr>
        <w:t>Stručný životopis včetně odborné a výzkumné činnosti (vlastnoručně podepsaný).</w:t>
      </w:r>
    </w:p>
    <w:p w:rsidR="000953DF" w:rsidRPr="00B647EF" w:rsidRDefault="000953DF" w:rsidP="000953DF">
      <w:pPr>
        <w:widowControl w:val="0"/>
        <w:numPr>
          <w:ilvl w:val="0"/>
          <w:numId w:val="4"/>
        </w:numPr>
        <w:jc w:val="both"/>
        <w:rPr>
          <w:rFonts w:ascii="Technika" w:hAnsi="Technika" w:cs="Arial"/>
          <w:snapToGrid w:val="0"/>
          <w:sz w:val="24"/>
        </w:rPr>
      </w:pPr>
      <w:r w:rsidRPr="00B647EF">
        <w:rPr>
          <w:rFonts w:ascii="Technika" w:hAnsi="Technika" w:cs="Arial"/>
          <w:snapToGrid w:val="0"/>
          <w:sz w:val="24"/>
        </w:rPr>
        <w:t xml:space="preserve">Úplný seznam vědeckých publikovaných i nepublikovaných prací, objevů, vynálezů (vlastnoručně podepsaný), </w:t>
      </w:r>
      <w:r w:rsidR="00B6359F" w:rsidRPr="00B647EF">
        <w:rPr>
          <w:rFonts w:ascii="Technika" w:hAnsi="Technika" w:cs="Arial"/>
          <w:snapToGrid w:val="0"/>
          <w:sz w:val="24"/>
        </w:rPr>
        <w:t>eventuálně</w:t>
      </w:r>
      <w:r w:rsidRPr="00B647EF">
        <w:rPr>
          <w:rFonts w:ascii="Technika" w:hAnsi="Technika" w:cs="Arial"/>
          <w:snapToGrid w:val="0"/>
          <w:sz w:val="24"/>
        </w:rPr>
        <w:t xml:space="preserve"> posudky o těchto pracích od příslušných vědeckých institucí, v případě spol</w:t>
      </w:r>
      <w:r w:rsidR="00B6359F">
        <w:rPr>
          <w:rFonts w:ascii="Technika" w:hAnsi="Technika" w:cs="Arial"/>
          <w:snapToGrid w:val="0"/>
          <w:sz w:val="24"/>
        </w:rPr>
        <w:t>uautorství nutno uvést procentu</w:t>
      </w:r>
      <w:r w:rsidR="00B6359F" w:rsidRPr="00B6359F">
        <w:rPr>
          <w:rFonts w:ascii="Technika" w:hAnsi="Technika" w:cs="Arial"/>
          <w:snapToGrid w:val="0"/>
          <w:sz w:val="24"/>
        </w:rPr>
        <w:t>á</w:t>
      </w:r>
      <w:r w:rsidR="00B6359F" w:rsidRPr="00B647EF">
        <w:rPr>
          <w:rFonts w:ascii="Technika" w:hAnsi="Technika" w:cs="Arial"/>
          <w:snapToGrid w:val="0"/>
          <w:sz w:val="24"/>
        </w:rPr>
        <w:t>lní</w:t>
      </w:r>
      <w:r w:rsidRPr="00B647EF">
        <w:rPr>
          <w:rFonts w:ascii="Technika" w:hAnsi="Technika" w:cs="Arial"/>
          <w:snapToGrid w:val="0"/>
          <w:sz w:val="24"/>
        </w:rPr>
        <w:t xml:space="preserve"> podíl doktoranda, nebo počet kapitol či stránek.</w:t>
      </w:r>
    </w:p>
    <w:p w:rsidR="000953DF" w:rsidRPr="00B647EF" w:rsidRDefault="000953DF" w:rsidP="000953DF">
      <w:pPr>
        <w:widowControl w:val="0"/>
        <w:numPr>
          <w:ilvl w:val="0"/>
          <w:numId w:val="4"/>
        </w:numPr>
        <w:jc w:val="both"/>
        <w:rPr>
          <w:rFonts w:ascii="Technika" w:hAnsi="Technika" w:cs="Arial"/>
          <w:snapToGrid w:val="0"/>
          <w:sz w:val="24"/>
        </w:rPr>
      </w:pPr>
      <w:r w:rsidRPr="00B647EF">
        <w:rPr>
          <w:rFonts w:ascii="Technika" w:hAnsi="Technika" w:cs="Arial"/>
          <w:snapToGrid w:val="0"/>
          <w:sz w:val="24"/>
        </w:rPr>
        <w:t xml:space="preserve">Ohlasy na publikace a citace (pokud jsou k dispozici v písemné formě), v záporném případě nutno uvést na samostatném papíru formulaci „Ohlasy na publikace a citace mi nejsou známy“, datum a podpis. </w:t>
      </w:r>
    </w:p>
    <w:p w:rsidR="000953DF" w:rsidRPr="00B647EF" w:rsidRDefault="000953DF" w:rsidP="000953DF">
      <w:pPr>
        <w:widowControl w:val="0"/>
        <w:numPr>
          <w:ilvl w:val="0"/>
          <w:numId w:val="4"/>
        </w:numPr>
        <w:jc w:val="both"/>
        <w:rPr>
          <w:rFonts w:ascii="Technika" w:hAnsi="Technika" w:cs="Arial"/>
          <w:snapToGrid w:val="0"/>
          <w:sz w:val="24"/>
        </w:rPr>
      </w:pPr>
      <w:r w:rsidRPr="00B647EF">
        <w:rPr>
          <w:rFonts w:ascii="Technika" w:hAnsi="Technika" w:cs="Arial"/>
          <w:snapToGrid w:val="0"/>
          <w:sz w:val="24"/>
        </w:rPr>
        <w:t>Disertační práce ve 4 vyhotoveních /v případě 2 oponentů/, 5 vyhotoveních /v případě 3 oponentů/ pevně svázaných a v</w:t>
      </w:r>
      <w:r w:rsidRPr="00B647EF">
        <w:rPr>
          <w:snapToGrid w:val="0"/>
          <w:sz w:val="24"/>
        </w:rPr>
        <w:t> </w:t>
      </w:r>
      <w:r w:rsidRPr="00B647EF">
        <w:rPr>
          <w:rFonts w:ascii="Technika" w:hAnsi="Technika" w:cs="Arial"/>
          <w:snapToGrid w:val="0"/>
          <w:sz w:val="24"/>
        </w:rPr>
        <w:t>elektronick</w:t>
      </w:r>
      <w:r w:rsidRPr="00B647EF">
        <w:rPr>
          <w:rFonts w:ascii="Technika" w:hAnsi="Technika" w:cs="Technika"/>
          <w:snapToGrid w:val="0"/>
          <w:sz w:val="24"/>
        </w:rPr>
        <w:t>é</w:t>
      </w:r>
      <w:r w:rsidRPr="00B647EF">
        <w:rPr>
          <w:rFonts w:ascii="Technika" w:hAnsi="Technika" w:cs="Arial"/>
          <w:snapToGrid w:val="0"/>
          <w:sz w:val="24"/>
        </w:rPr>
        <w:t xml:space="preserve"> podob</w:t>
      </w:r>
      <w:r w:rsidRPr="00B647EF">
        <w:rPr>
          <w:rFonts w:ascii="Technika" w:hAnsi="Technika" w:cs="Technika"/>
          <w:snapToGrid w:val="0"/>
          <w:sz w:val="24"/>
        </w:rPr>
        <w:t>ě</w:t>
      </w:r>
      <w:r w:rsidRPr="00B647EF">
        <w:rPr>
          <w:rFonts w:ascii="Technika" w:hAnsi="Technika" w:cs="Arial"/>
          <w:snapToGrid w:val="0"/>
          <w:sz w:val="24"/>
        </w:rPr>
        <w:t xml:space="preserve"> ve form</w:t>
      </w:r>
      <w:r w:rsidRPr="00B647EF">
        <w:rPr>
          <w:rFonts w:ascii="Technika" w:hAnsi="Technika" w:cs="Technika"/>
          <w:snapToGrid w:val="0"/>
          <w:sz w:val="24"/>
        </w:rPr>
        <w:t>á</w:t>
      </w:r>
      <w:r w:rsidRPr="00B647EF">
        <w:rPr>
          <w:rFonts w:ascii="Technika" w:hAnsi="Technika" w:cs="Arial"/>
          <w:snapToGrid w:val="0"/>
          <w:sz w:val="24"/>
        </w:rPr>
        <w:t xml:space="preserve">tu </w:t>
      </w:r>
      <w:proofErr w:type="spellStart"/>
      <w:r w:rsidRPr="00B647EF">
        <w:rPr>
          <w:rFonts w:ascii="Technika" w:hAnsi="Technika" w:cs="Arial"/>
          <w:snapToGrid w:val="0"/>
          <w:sz w:val="24"/>
        </w:rPr>
        <w:t>pdf</w:t>
      </w:r>
      <w:proofErr w:type="spellEnd"/>
      <w:r w:rsidRPr="00B647EF">
        <w:rPr>
          <w:rFonts w:ascii="Technika" w:hAnsi="Technika" w:cs="Arial"/>
          <w:snapToGrid w:val="0"/>
          <w:sz w:val="24"/>
        </w:rPr>
        <w:t xml:space="preserve">. Práce musí odpovídat platným předpisům (viz  Studijní a zkušební řád  ČVUT Praha, část čtvrtá, </w:t>
      </w:r>
      <w:proofErr w:type="gramStart"/>
      <w:r w:rsidRPr="00B647EF">
        <w:rPr>
          <w:rFonts w:ascii="Technika" w:hAnsi="Technika" w:cs="Arial"/>
          <w:snapToGrid w:val="0"/>
          <w:sz w:val="24"/>
        </w:rPr>
        <w:t>čl.28</w:t>
      </w:r>
      <w:proofErr w:type="gramEnd"/>
      <w:r w:rsidRPr="00B647EF">
        <w:rPr>
          <w:rFonts w:ascii="Technika" w:hAnsi="Technika" w:cs="Arial"/>
          <w:snapToGrid w:val="0"/>
          <w:sz w:val="24"/>
        </w:rPr>
        <w:t>, bod 1 až 5). Musí obsahovat čestné prohlášení, že práci vypracoval samostatně.</w:t>
      </w:r>
    </w:p>
    <w:p w:rsidR="000953DF" w:rsidRPr="00B647EF" w:rsidRDefault="000953DF" w:rsidP="000953DF">
      <w:pPr>
        <w:widowControl w:val="0"/>
        <w:numPr>
          <w:ilvl w:val="0"/>
          <w:numId w:val="4"/>
        </w:numPr>
        <w:jc w:val="both"/>
        <w:rPr>
          <w:rFonts w:ascii="Technika" w:hAnsi="Technika" w:cs="Arial"/>
          <w:snapToGrid w:val="0"/>
          <w:sz w:val="24"/>
        </w:rPr>
      </w:pPr>
      <w:r w:rsidRPr="00B647EF">
        <w:rPr>
          <w:rFonts w:ascii="Technika" w:hAnsi="Technika" w:cs="Arial"/>
          <w:snapToGrid w:val="0"/>
          <w:sz w:val="24"/>
        </w:rPr>
        <w:t>Posudek školitele</w:t>
      </w:r>
    </w:p>
    <w:p w:rsidR="000953DF" w:rsidRPr="00B647EF" w:rsidRDefault="000953DF" w:rsidP="000953DF">
      <w:pPr>
        <w:widowControl w:val="0"/>
        <w:numPr>
          <w:ilvl w:val="0"/>
          <w:numId w:val="4"/>
        </w:numPr>
        <w:jc w:val="both"/>
        <w:rPr>
          <w:rFonts w:ascii="Technika" w:hAnsi="Technika" w:cs="Arial"/>
          <w:snapToGrid w:val="0"/>
          <w:sz w:val="24"/>
        </w:rPr>
      </w:pPr>
      <w:r w:rsidRPr="00B647EF">
        <w:rPr>
          <w:rFonts w:ascii="Technika" w:hAnsi="Technika" w:cs="Arial"/>
          <w:snapToGrid w:val="0"/>
          <w:sz w:val="24"/>
        </w:rPr>
        <w:t>Resumé v anglickém jazyce.</w:t>
      </w:r>
    </w:p>
    <w:p w:rsidR="000953DF" w:rsidRPr="00B647EF" w:rsidRDefault="000953DF" w:rsidP="000953DF">
      <w:pPr>
        <w:widowControl w:val="0"/>
        <w:numPr>
          <w:ilvl w:val="0"/>
          <w:numId w:val="4"/>
        </w:numPr>
        <w:jc w:val="both"/>
        <w:rPr>
          <w:rFonts w:ascii="Technika" w:hAnsi="Technika" w:cs="Arial"/>
          <w:snapToGrid w:val="0"/>
          <w:sz w:val="24"/>
        </w:rPr>
      </w:pPr>
      <w:r w:rsidRPr="00B647EF">
        <w:rPr>
          <w:rFonts w:ascii="Technika" w:hAnsi="Technika" w:cs="Arial"/>
          <w:snapToGrid w:val="0"/>
          <w:sz w:val="24"/>
        </w:rPr>
        <w:t>Anotace disertační práce (cca 10 - 15 řádků).</w:t>
      </w:r>
    </w:p>
    <w:p w:rsidR="000953DF" w:rsidRPr="00B647EF" w:rsidRDefault="000953DF" w:rsidP="000953DF">
      <w:pPr>
        <w:widowControl w:val="0"/>
        <w:numPr>
          <w:ilvl w:val="0"/>
          <w:numId w:val="4"/>
        </w:numPr>
        <w:jc w:val="both"/>
        <w:rPr>
          <w:rFonts w:ascii="Technika" w:hAnsi="Technika" w:cs="Arial"/>
          <w:snapToGrid w:val="0"/>
          <w:sz w:val="24"/>
        </w:rPr>
      </w:pPr>
      <w:r w:rsidRPr="00B647EF">
        <w:rPr>
          <w:rFonts w:ascii="Technika" w:hAnsi="Technika" w:cs="Arial"/>
          <w:snapToGrid w:val="0"/>
          <w:sz w:val="24"/>
        </w:rPr>
        <w:t>Teze k diser</w:t>
      </w:r>
      <w:r w:rsidR="007A317E">
        <w:rPr>
          <w:rFonts w:ascii="Technika" w:hAnsi="Technika" w:cs="Arial"/>
          <w:snapToGrid w:val="0"/>
          <w:sz w:val="24"/>
        </w:rPr>
        <w:t>tační práci v</w:t>
      </w:r>
      <w:r w:rsidR="007A317E">
        <w:rPr>
          <w:rFonts w:ascii="Cambria" w:hAnsi="Cambria" w:cs="Cambria"/>
          <w:snapToGrid w:val="0"/>
          <w:sz w:val="24"/>
        </w:rPr>
        <w:t> </w:t>
      </w:r>
      <w:r w:rsidR="007A317E">
        <w:rPr>
          <w:rFonts w:ascii="Technika" w:hAnsi="Technika" w:cs="Arial"/>
          <w:snapToGrid w:val="0"/>
          <w:sz w:val="24"/>
        </w:rPr>
        <w:t>elektronické podobě</w:t>
      </w:r>
      <w:r w:rsidRPr="00B647EF">
        <w:rPr>
          <w:rFonts w:ascii="Technika" w:hAnsi="Technika" w:cs="Arial"/>
          <w:snapToGrid w:val="0"/>
          <w:sz w:val="24"/>
        </w:rPr>
        <w:t xml:space="preserve"> obsahující resumé v</w:t>
      </w:r>
      <w:r w:rsidRPr="00B647EF">
        <w:rPr>
          <w:snapToGrid w:val="0"/>
          <w:sz w:val="24"/>
        </w:rPr>
        <w:t> </w:t>
      </w:r>
      <w:r w:rsidRPr="00B647EF">
        <w:rPr>
          <w:rFonts w:ascii="Technika" w:hAnsi="Technika" w:cs="Arial"/>
          <w:snapToGrid w:val="0"/>
          <w:sz w:val="24"/>
        </w:rPr>
        <w:t xml:space="preserve">AJ - zhuštěná verze disertační práce (vzor najdete na našich webových stránkách). </w:t>
      </w:r>
    </w:p>
    <w:p w:rsidR="000953DF" w:rsidRPr="00B647EF" w:rsidRDefault="000953DF" w:rsidP="000953DF">
      <w:pPr>
        <w:widowControl w:val="0"/>
        <w:ind w:left="360"/>
        <w:jc w:val="both"/>
        <w:rPr>
          <w:rFonts w:ascii="Technika" w:hAnsi="Technika" w:cs="Arial"/>
          <w:snapToGrid w:val="0"/>
          <w:color w:val="0000FF"/>
          <w:sz w:val="24"/>
          <w:u w:val="single"/>
        </w:rPr>
      </w:pPr>
      <w:r w:rsidRPr="00B647EF">
        <w:rPr>
          <w:rFonts w:ascii="Technika" w:hAnsi="Technika" w:cs="Arial"/>
          <w:snapToGrid w:val="0"/>
          <w:color w:val="0000FF"/>
          <w:sz w:val="24"/>
          <w:u w:val="single"/>
        </w:rPr>
        <w:t>https://www.fd.cvut.</w:t>
      </w:r>
      <w:proofErr w:type="gramStart"/>
      <w:r w:rsidRPr="00B647EF">
        <w:rPr>
          <w:rFonts w:ascii="Technika" w:hAnsi="Technika" w:cs="Arial"/>
          <w:snapToGrid w:val="0"/>
          <w:color w:val="0000FF"/>
          <w:sz w:val="24"/>
          <w:u w:val="single"/>
        </w:rPr>
        <w:t>cz/veda-vyzkum-rozvoj/formulare-doktorandi.html</w:t>
      </w:r>
      <w:proofErr w:type="gramEnd"/>
      <w:hyperlink r:id="rId8" w:history="1"/>
      <w:r w:rsidRPr="00B647EF">
        <w:rPr>
          <w:rFonts w:ascii="Technika" w:hAnsi="Technika" w:cs="Arial"/>
          <w:snapToGrid w:val="0"/>
          <w:color w:val="0000FF"/>
          <w:sz w:val="24"/>
          <w:u w:val="single"/>
        </w:rPr>
        <w:t xml:space="preserve"> </w:t>
      </w:r>
    </w:p>
    <w:p w:rsidR="000953DF" w:rsidRPr="00B647EF" w:rsidRDefault="000953DF" w:rsidP="000953DF">
      <w:pPr>
        <w:widowControl w:val="0"/>
        <w:ind w:left="360"/>
        <w:jc w:val="both"/>
        <w:rPr>
          <w:rFonts w:ascii="Technika" w:hAnsi="Technika" w:cs="Arial"/>
          <w:snapToGrid w:val="0"/>
          <w:sz w:val="24"/>
        </w:rPr>
      </w:pPr>
    </w:p>
    <w:p w:rsidR="000953DF" w:rsidRPr="00B647EF" w:rsidRDefault="000953DF" w:rsidP="000953DF">
      <w:pPr>
        <w:widowControl w:val="0"/>
        <w:ind w:left="360"/>
        <w:jc w:val="both"/>
        <w:rPr>
          <w:rFonts w:ascii="Technika" w:hAnsi="Technika" w:cs="Arial"/>
          <w:snapToGrid w:val="0"/>
          <w:sz w:val="24"/>
        </w:rPr>
      </w:pPr>
    </w:p>
    <w:p w:rsidR="00EF4AD3" w:rsidRPr="00B647EF" w:rsidRDefault="00EF4AD3" w:rsidP="00752B9B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Technika" w:hAnsi="Technika" w:cs="Arial"/>
          <w:sz w:val="16"/>
          <w:szCs w:val="16"/>
        </w:rPr>
      </w:pPr>
    </w:p>
    <w:sectPr w:rsidR="00EF4AD3" w:rsidRPr="00B647EF" w:rsidSect="00D101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738" w:right="849" w:bottom="1701" w:left="851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6F4" w:rsidRDefault="000236F4" w:rsidP="00E84AFA">
      <w:r>
        <w:separator/>
      </w:r>
    </w:p>
  </w:endnote>
  <w:endnote w:type="continuationSeparator" w:id="0">
    <w:p w:rsidR="000236F4" w:rsidRDefault="000236F4" w:rsidP="00E8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17E" w:rsidRDefault="007A31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EE2" w:rsidRPr="00B647EF" w:rsidRDefault="003516DE" w:rsidP="005B3EE2">
    <w:pPr>
      <w:framePr w:w="3969" w:h="907" w:hRule="exact" w:hSpace="142" w:wrap="around" w:vAnchor="page" w:hAnchor="page" w:x="568" w:y="15310"/>
      <w:rPr>
        <w:rFonts w:ascii="Technika" w:hAnsi="Technika" w:cs="Arial"/>
        <w:noProof/>
        <w:sz w:val="16"/>
      </w:rPr>
    </w:pPr>
    <w:r w:rsidRPr="00B647EF">
      <w:rPr>
        <w:rFonts w:ascii="Technika" w:hAnsi="Technika" w:cs="Arial"/>
        <w:noProof/>
        <w:sz w:val="16"/>
      </w:rPr>
      <w:t>ČVUT v Praze</w:t>
    </w:r>
  </w:p>
  <w:p w:rsidR="005B3EE2" w:rsidRPr="00B647EF" w:rsidRDefault="003516DE" w:rsidP="005B3EE2">
    <w:pPr>
      <w:framePr w:w="3969" w:h="907" w:hRule="exact" w:hSpace="142" w:wrap="around" w:vAnchor="page" w:hAnchor="page" w:x="568" w:y="15310"/>
      <w:rPr>
        <w:rFonts w:ascii="Technika" w:hAnsi="Technika" w:cs="Arial"/>
        <w:noProof/>
        <w:sz w:val="16"/>
      </w:rPr>
    </w:pPr>
    <w:r w:rsidRPr="00B647EF">
      <w:rPr>
        <w:rFonts w:ascii="Technika" w:hAnsi="Technika" w:cs="Arial"/>
        <w:noProof/>
        <w:sz w:val="16"/>
      </w:rPr>
      <w:t>Fakulta dopravní</w:t>
    </w:r>
  </w:p>
  <w:p w:rsidR="005B3EE2" w:rsidRPr="00B647EF" w:rsidRDefault="003516DE" w:rsidP="005B3EE2">
    <w:pPr>
      <w:framePr w:w="3969" w:h="907" w:hRule="exact" w:hSpace="142" w:wrap="around" w:vAnchor="page" w:hAnchor="page" w:x="568" w:y="15310"/>
      <w:rPr>
        <w:rFonts w:ascii="Technika" w:hAnsi="Technika" w:cs="Arial"/>
        <w:noProof/>
        <w:sz w:val="16"/>
      </w:rPr>
    </w:pPr>
    <w:r w:rsidRPr="00B647EF">
      <w:rPr>
        <w:rFonts w:ascii="Technika" w:hAnsi="Technika" w:cs="Arial"/>
        <w:noProof/>
        <w:sz w:val="16"/>
      </w:rPr>
      <w:t>Referát vědy a výzkumu</w:t>
    </w:r>
  </w:p>
  <w:p w:rsidR="005B3EE2" w:rsidRPr="00B647EF" w:rsidRDefault="005B3EE2" w:rsidP="005B3EE2">
    <w:pPr>
      <w:framePr w:w="3969" w:h="907" w:hRule="exact" w:hSpace="142" w:wrap="around" w:vAnchor="page" w:hAnchor="page" w:x="568" w:y="15310"/>
      <w:rPr>
        <w:rFonts w:ascii="Technika" w:hAnsi="Technika" w:cs="Arial"/>
        <w:noProof/>
        <w:sz w:val="16"/>
      </w:rPr>
    </w:pPr>
    <w:r w:rsidRPr="00B647EF">
      <w:rPr>
        <w:rFonts w:ascii="Technika" w:hAnsi="Technika" w:cs="Arial"/>
        <w:noProof/>
        <w:sz w:val="16"/>
      </w:rPr>
      <w:t>Konviktská 20</w:t>
    </w:r>
  </w:p>
  <w:p w:rsidR="005B3EE2" w:rsidRPr="00B647EF" w:rsidRDefault="005B3EE2" w:rsidP="005B3EE2">
    <w:pPr>
      <w:framePr w:w="3969" w:h="907" w:hRule="exact" w:hSpace="142" w:wrap="around" w:vAnchor="page" w:hAnchor="page" w:x="568" w:y="15310"/>
      <w:rPr>
        <w:rFonts w:ascii="Technika" w:hAnsi="Technika" w:cs="Arial"/>
        <w:noProof/>
        <w:sz w:val="16"/>
      </w:rPr>
    </w:pPr>
    <w:r w:rsidRPr="00B647EF">
      <w:rPr>
        <w:rFonts w:ascii="Technika" w:hAnsi="Technika" w:cs="Arial"/>
        <w:noProof/>
        <w:sz w:val="16"/>
      </w:rPr>
      <w:t>110 00  Pra</w:t>
    </w:r>
    <w:r w:rsidR="003516DE" w:rsidRPr="00B647EF">
      <w:rPr>
        <w:rFonts w:ascii="Technika" w:hAnsi="Technika" w:cs="Arial"/>
        <w:noProof/>
        <w:sz w:val="16"/>
      </w:rPr>
      <w:t xml:space="preserve">ha </w:t>
    </w:r>
    <w:r w:rsidRPr="00B647EF">
      <w:rPr>
        <w:rFonts w:ascii="Technika" w:hAnsi="Technika" w:cs="Arial"/>
        <w:noProof/>
        <w:sz w:val="16"/>
      </w:rPr>
      <w:t>1</w:t>
    </w:r>
  </w:p>
  <w:p w:rsidR="00F26399" w:rsidRPr="00B647EF" w:rsidRDefault="00F26399" w:rsidP="00F26399">
    <w:pPr>
      <w:framePr w:w="3969" w:h="907" w:hRule="exact" w:hSpace="142" w:wrap="around" w:vAnchor="page" w:hAnchor="page" w:xAlign="center" w:y="15310"/>
      <w:jc w:val="center"/>
      <w:rPr>
        <w:rFonts w:ascii="Technika" w:hAnsi="Technika" w:cs="Arial"/>
        <w:noProof/>
        <w:sz w:val="16"/>
      </w:rPr>
    </w:pPr>
    <w:r w:rsidRPr="00B647EF">
      <w:rPr>
        <w:rFonts w:ascii="Technika" w:hAnsi="Technika" w:cs="Arial"/>
        <w:noProof/>
        <w:sz w:val="16"/>
      </w:rPr>
      <w:t>tel.: (+420) 224 355 095</w:t>
    </w:r>
  </w:p>
  <w:p w:rsidR="00F26399" w:rsidRPr="00B647EF" w:rsidRDefault="00B647EF" w:rsidP="00B647EF">
    <w:pPr>
      <w:framePr w:w="3969" w:h="907" w:hRule="exact" w:hSpace="142" w:wrap="around" w:vAnchor="page" w:hAnchor="page" w:xAlign="center" w:y="15310"/>
      <w:jc w:val="center"/>
      <w:rPr>
        <w:rFonts w:ascii="Technika" w:hAnsi="Technika" w:cs="Arial"/>
        <w:noProof/>
        <w:sz w:val="16"/>
      </w:rPr>
    </w:pPr>
    <w:r w:rsidRPr="00B647EF">
      <w:rPr>
        <w:rFonts w:ascii="Technika" w:hAnsi="Technika" w:cs="Arial"/>
        <w:noProof/>
        <w:sz w:val="16"/>
      </w:rPr>
      <w:t xml:space="preserve"> </w:t>
    </w:r>
    <w:r w:rsidR="00B6359F">
      <w:rPr>
        <w:rFonts w:ascii="Technika" w:hAnsi="Technika" w:cs="Arial"/>
        <w:noProof/>
        <w:sz w:val="16"/>
      </w:rPr>
      <w:t>knapova</w:t>
    </w:r>
    <w:r w:rsidR="00F26399" w:rsidRPr="00B647EF">
      <w:rPr>
        <w:rFonts w:ascii="Technika" w:hAnsi="Technika" w:cs="Arial"/>
        <w:noProof/>
        <w:sz w:val="16"/>
      </w:rPr>
      <w:t>@fd.cvut.cz</w:t>
    </w:r>
  </w:p>
  <w:p w:rsidR="00F26399" w:rsidRPr="00B647EF" w:rsidRDefault="00F26399" w:rsidP="00F26399">
    <w:pPr>
      <w:framePr w:w="3969" w:h="907" w:hRule="exact" w:hSpace="142" w:wrap="around" w:vAnchor="page" w:hAnchor="page" w:xAlign="center" w:y="15310"/>
      <w:jc w:val="center"/>
      <w:rPr>
        <w:rFonts w:ascii="Technika" w:hAnsi="Technika" w:cs="Arial"/>
        <w:noProof/>
        <w:sz w:val="16"/>
      </w:rPr>
    </w:pPr>
    <w:r w:rsidRPr="00B647EF">
      <w:rPr>
        <w:rFonts w:ascii="Technika" w:hAnsi="Technika" w:cs="Arial"/>
        <w:noProof/>
        <w:sz w:val="16"/>
      </w:rPr>
      <w:t>www.fd.cvut.cz</w:t>
    </w:r>
  </w:p>
  <w:p w:rsidR="00F26399" w:rsidRPr="00B647EF" w:rsidRDefault="00F26399" w:rsidP="00F26399">
    <w:pPr>
      <w:framePr w:w="3969" w:h="907" w:hRule="exact" w:hSpace="142" w:wrap="around" w:vAnchor="page" w:hAnchor="page" w:xAlign="center" w:y="15310"/>
      <w:jc w:val="center"/>
      <w:rPr>
        <w:rFonts w:ascii="Technika" w:hAnsi="Technika" w:cs="Arial"/>
        <w:noProof/>
        <w:sz w:val="16"/>
      </w:rPr>
    </w:pPr>
  </w:p>
  <w:p w:rsidR="00F26399" w:rsidRPr="00B647EF" w:rsidRDefault="00F26399" w:rsidP="00F26399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Technika" w:hAnsi="Technika" w:cs="Arial"/>
        <w:noProof/>
        <w:sz w:val="16"/>
      </w:rPr>
    </w:pPr>
    <w:r w:rsidRPr="00B647EF">
      <w:rPr>
        <w:rFonts w:ascii="Technika" w:hAnsi="Technika" w:cs="Arial"/>
        <w:noProof/>
        <w:sz w:val="16"/>
      </w:rPr>
      <w:t>IČ: 68407700</w:t>
    </w:r>
  </w:p>
  <w:p w:rsidR="00F26399" w:rsidRPr="00B647EF" w:rsidRDefault="00F26399" w:rsidP="00F26399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Technika" w:hAnsi="Technika" w:cs="Arial"/>
        <w:noProof/>
        <w:sz w:val="16"/>
      </w:rPr>
    </w:pPr>
    <w:r w:rsidRPr="00B647EF">
      <w:rPr>
        <w:rFonts w:ascii="Technika" w:hAnsi="Technika" w:cs="Arial"/>
        <w:noProof/>
        <w:sz w:val="16"/>
      </w:rPr>
      <w:t>DIČ: CZ68407700</w:t>
    </w:r>
  </w:p>
  <w:p w:rsidR="00F26399" w:rsidRPr="00B647EF" w:rsidRDefault="000E6541" w:rsidP="00F26399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Technika" w:hAnsi="Technika" w:cs="Arial"/>
        <w:noProof/>
        <w:sz w:val="16"/>
      </w:rPr>
    </w:pPr>
    <w:r w:rsidRPr="00B647EF">
      <w:rPr>
        <w:rFonts w:ascii="Technika" w:hAnsi="Technika" w:cs="Arial"/>
        <w:noProof/>
        <w:sz w:val="16"/>
      </w:rPr>
      <w:t>Bankovní spojení:</w:t>
    </w:r>
    <w:r w:rsidR="00F26399" w:rsidRPr="00B647EF">
      <w:rPr>
        <w:rFonts w:ascii="Technika" w:hAnsi="Technika" w:cs="Arial"/>
        <w:noProof/>
        <w:sz w:val="16"/>
      </w:rPr>
      <w:t xml:space="preserve"> KB Praha 6</w:t>
    </w:r>
  </w:p>
  <w:p w:rsidR="00F26399" w:rsidRPr="00B647EF" w:rsidRDefault="000E6541" w:rsidP="00F26399">
    <w:pPr>
      <w:framePr w:w="3074" w:h="907" w:hRule="exact" w:hSpace="142" w:wrap="around" w:vAnchor="page" w:hAnchor="page" w:x="8260" w:y="15310"/>
      <w:jc w:val="right"/>
      <w:rPr>
        <w:rFonts w:ascii="Technika" w:hAnsi="Technika" w:cs="Arial"/>
        <w:noProof/>
        <w:sz w:val="16"/>
      </w:rPr>
    </w:pPr>
    <w:r w:rsidRPr="00B647EF">
      <w:rPr>
        <w:rFonts w:ascii="Technika" w:hAnsi="Technika" w:cs="Arial"/>
        <w:sz w:val="16"/>
      </w:rPr>
      <w:t xml:space="preserve">č. </w:t>
    </w:r>
    <w:proofErr w:type="spellStart"/>
    <w:r w:rsidRPr="00B647EF">
      <w:rPr>
        <w:rFonts w:ascii="Technika" w:hAnsi="Technika" w:cs="Arial"/>
        <w:sz w:val="16"/>
      </w:rPr>
      <w:t>ú.</w:t>
    </w:r>
    <w:proofErr w:type="spellEnd"/>
    <w:r w:rsidRPr="00B647EF">
      <w:rPr>
        <w:rFonts w:ascii="Technika" w:hAnsi="Technika" w:cs="Arial"/>
        <w:sz w:val="16"/>
      </w:rPr>
      <w:t>:</w:t>
    </w:r>
    <w:r w:rsidR="00F26399" w:rsidRPr="00B647EF">
      <w:rPr>
        <w:rFonts w:ascii="Technika" w:hAnsi="Technika" w:cs="Arial"/>
        <w:sz w:val="16"/>
      </w:rPr>
      <w:t xml:space="preserve"> 19-3322370227/0100</w:t>
    </w:r>
  </w:p>
  <w:p w:rsidR="00F26399" w:rsidRPr="00B647EF" w:rsidRDefault="00F26399" w:rsidP="00F26399">
    <w:pPr>
      <w:framePr w:w="3074" w:h="907" w:hRule="exact" w:hSpace="142" w:wrap="around" w:vAnchor="page" w:hAnchor="page" w:x="8260" w:y="15310"/>
      <w:jc w:val="right"/>
      <w:rPr>
        <w:rFonts w:ascii="Technika" w:hAnsi="Technika" w:cs="Arial"/>
        <w:noProof/>
        <w:sz w:val="16"/>
      </w:rPr>
    </w:pPr>
  </w:p>
  <w:p w:rsidR="005B3EE2" w:rsidRPr="00B647EF" w:rsidRDefault="00E248AD" w:rsidP="005B3EE2">
    <w:pPr>
      <w:pStyle w:val="Zpat"/>
      <w:jc w:val="center"/>
      <w:rPr>
        <w:rFonts w:ascii="Technika" w:hAnsi="Technika"/>
        <w:noProof/>
      </w:rPr>
    </w:pPr>
    <w:r w:rsidRPr="00B647EF">
      <w:rPr>
        <w:rFonts w:ascii="Technika" w:hAnsi="Technika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7BA69C" wp14:editId="2BB374BB">
              <wp:simplePos x="0" y="0"/>
              <wp:positionH relativeFrom="page">
                <wp:posOffset>360045</wp:posOffset>
              </wp:positionH>
              <wp:positionV relativeFrom="page">
                <wp:posOffset>9577070</wp:posOffset>
              </wp:positionV>
              <wp:extent cx="6840220" cy="0"/>
              <wp:effectExtent l="0" t="0" r="0" b="0"/>
              <wp:wrapNone/>
              <wp:docPr id="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840BD7" id="Line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754.1pt" to="566.95pt,7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GkgFQIAACoEAAAOAAAAZHJzL2Uyb0RvYy54bWysU8uu2jAQ3VfqP1jeQx6kwI0IV1UC3dAW&#10;6d5+gLEdYtWxLdsQUNV/79g8xG03VdWNM87MnDkzZ7x4PvUSHbl1QqsKZ+MUI66oZkLtK/ztdT2a&#10;Y+Q8UYxIrXiFz9zh5+X7d4vBlDzXnZaMWwQgypWDqXDnvSmTxNGO98SNteEKnK22PfFwtfuEWTIA&#10;ei+TPE2nyaAtM1ZT7hz8bS5OvIz4bcup/9q2jnskKwzcfDxtPHfhTJYLUu4tMZ2gVxrkH1j0RCgo&#10;eodqiCfoYMUfUL2gVjvd+jHVfaLbVlAee4BusvS3bl46YnjsBYbjzH1M7v/B0i/HrUWCVXiCkSI9&#10;SLQRiqNsEkYzGFdCRK22NjRHT+rFbDT97pDSdUfUnkeKr2cDeVnISN6khIszUGA3fNYMYsjB6zin&#10;U2v7AAkTQKcox/kuBz95ROHndF6keQ6q0ZsvIeUt0VjnP3Hdo2BUWALpCEyOG+cDEVLeQkIdpddC&#10;yqi2VGgAtvksTWOG01Kw4A1xzu53tbToSMLCpLNJPY1tgecxzOqDYhGt44StrrYnQl5sqC5VwINe&#10;gM/VumzEj6f0aTVfzYtRkU9XoyJtmtHHdV2Mputs9qGZNHXdZD8DtawoO8EYV4HdbTuz4u/Uv76T&#10;y17d9/M+h+QtehwYkL19I+koZtDvsgk7zc5bexMZFjIGXx9P2PjHO9iPT3z5CwAA//8DAFBLAwQU&#10;AAYACAAAACEADG2Djd8AAAANAQAADwAAAGRycy9kb3ducmV2LnhtbEyPzW7CQAyE75X6DitX6q1s&#10;AAEhZIP6o1ZC4tLQA0eTuEnUrDfNLhDevuZQtUePx+Nv0vVgW3Wi3jeODYxHESjiwpUNVwY+dq8P&#10;MSgfkEtsHZOBC3lYZ7c3KSalO/M7nfJQKQlhn6CBOoQu0doXNVn0I9cRy+7T9RaDjH2lyx7PEm5b&#10;PYmiubbYsHyosaPnmoqv/GgNID/JyWKzyS9vL3qfL7du9x0bc383PK5ABRrCnxmu+IIOmTAd3JFL&#10;r1oDs/lCnKLPongC6uoYT6dLUIdfTWep/t8i+wEAAP//AwBQSwECLQAUAAYACAAAACEAtoM4kv4A&#10;AADhAQAAEwAAAAAAAAAAAAAAAAAAAAAAW0NvbnRlbnRfVHlwZXNdLnhtbFBLAQItABQABgAIAAAA&#10;IQA4/SH/1gAAAJQBAAALAAAAAAAAAAAAAAAAAC8BAABfcmVscy8ucmVsc1BLAQItABQABgAIAAAA&#10;IQDb/GkgFQIAACoEAAAOAAAAAAAAAAAAAAAAAC4CAABkcnMvZTJvRG9jLnhtbFBLAQItABQABgAI&#10;AAAAIQAMbYON3wAAAA0BAAAPAAAAAAAAAAAAAAAAAG8EAABkcnMvZG93bnJldi54bWxQSwUGAAAA&#10;AAQABADzAAAAewUAAAAA&#10;" strokecolor="#0073c6" strokeweight="1pt"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CTU in Prague</w:t>
    </w:r>
  </w:p>
  <w:p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Faculty of Transportation Sciences</w:t>
    </w:r>
  </w:p>
  <w:p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Division of Science and Research (16922)</w:t>
    </w:r>
  </w:p>
  <w:p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Konviktská 20</w:t>
    </w:r>
  </w:p>
  <w:p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110 00  Prague 1, Czech Republic</w:t>
    </w:r>
  </w:p>
  <w:p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tel.: (+420) 224 355 095</w:t>
    </w:r>
  </w:p>
  <w:p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tel.: (+420) 224 355 096</w:t>
    </w:r>
  </w:p>
  <w:p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sourkova@fd.cvut.cz</w:t>
    </w:r>
  </w:p>
  <w:p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www.fd.cvut.cz</w:t>
    </w:r>
  </w:p>
  <w:p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</w:p>
  <w:p w:rsidR="00EC502A" w:rsidRPr="00380D0A" w:rsidRDefault="00EC502A" w:rsidP="00EC502A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IČ: 68407700</w:t>
    </w:r>
  </w:p>
  <w:p w:rsidR="00EC502A" w:rsidRPr="00380D0A" w:rsidRDefault="00EC502A" w:rsidP="00EC502A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DIČ: CZ68407700</w:t>
    </w:r>
  </w:p>
  <w:p w:rsidR="00EC502A" w:rsidRPr="00380D0A" w:rsidRDefault="00EC502A" w:rsidP="00EC502A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Bank details:  KB Praha 6</w:t>
    </w:r>
  </w:p>
  <w:p w:rsidR="00EC502A" w:rsidRPr="00380D0A" w:rsidRDefault="00EC502A" w:rsidP="00EC502A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  <w:proofErr w:type="spellStart"/>
    <w:r w:rsidRPr="00380D0A">
      <w:rPr>
        <w:rFonts w:ascii="Arial" w:hAnsi="Arial" w:cs="Arial"/>
        <w:sz w:val="16"/>
      </w:rPr>
      <w:t>account</w:t>
    </w:r>
    <w:proofErr w:type="spellEnd"/>
    <w:r w:rsidRPr="00380D0A">
      <w:rPr>
        <w:rFonts w:ascii="Arial" w:hAnsi="Arial" w:cs="Arial"/>
        <w:sz w:val="16"/>
      </w:rPr>
      <w:t xml:space="preserve"> No.: 19-3322370227/0100</w:t>
    </w:r>
  </w:p>
  <w:p w:rsidR="00EC502A" w:rsidRPr="00380D0A" w:rsidRDefault="00EC502A" w:rsidP="005A336A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</w:p>
  <w:p w:rsidR="00EC502A" w:rsidRDefault="00E248AD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38A7B8F" wp14:editId="02B2F8E4">
              <wp:simplePos x="0" y="0"/>
              <wp:positionH relativeFrom="page">
                <wp:posOffset>359410</wp:posOffset>
              </wp:positionH>
              <wp:positionV relativeFrom="page">
                <wp:posOffset>9577070</wp:posOffset>
              </wp:positionV>
              <wp:extent cx="6840220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64D166" id="Line 5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754.1pt" to="566.9pt,7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10QFAIAACkEAAAOAAAAZHJzL2Uyb0RvYy54bWysU02P2yAQvVfqf0C+J/5Yb5K14qwqO+kl&#10;7Uba7Q8ggGNUDAhInKjqf+9A7CjbXqqqFxiYmcebecPy+dwJdGLGciXLKJ0mEWKSKMrloYy+vW0m&#10;iwhZhyXFQklWRhdmo+fVxw/LXhcsU60SlBkEINIWvS6j1jldxLElLeuwnSrNJDgbZTrs4GgOMTW4&#10;B/ROxFmSzOJeGaqNIsxauK2vzmgV8JuGEffSNJY5JMoIuLmwmrDu/Rqvlrg4GKxbTgYa+B9YdJhL&#10;ePQGVWOH0dHwP6A6ToyyqnFTorpYNQ0nLNQA1aTJb9W8tlizUAs0x+pbm+z/gyVfTzuDOAXtIiRx&#10;BxJtuWTo0Xem17aAgErujK+NnOWr3iry3SKpqhbLAwsM3y4a0lKfEb9L8QerAX/ff1EUYvDRqdCm&#10;c2M6DwkNQOegxuWmBjs7ROBytsiTLAPRyOiLcTEmamPdZ6Y65I0yEsA5AOPT1jpPBBdjiH9Hqg0X&#10;IogtJOqBbTZPkpBhleDUe32cNYd9JQw6YT8vyfyhmoWywHMfZtRR0oDWMkzXg+0wF1cbXhfS40Et&#10;wGewrgPx4yl5Wi/Wi3ySZ7P1JE/qevJpU+WT2SadP9YPdVXV6U9PLc2LllPKpGc3Dmea/534wze5&#10;jtVtPG99iN+jh4YB2XEPpIOYXr/rJOwVvezMKDLMYwge/o4f+Psz2Pc/fPULAAD//wMAUEsDBBQA&#10;BgAIAAAAIQA7m9xh3wAAAA0BAAAPAAAAZHJzL2Rvd25yZXYueG1sTI/NTsNADITvSLzDykjc6Kat&#10;GtKQTcWPQKrUCymHHt3EJBFZb8hu2/TtcQ8Ijh5/Hs9kq9F26kiDbx0bmE4iUMSlq1quDXxsX+8S&#10;UD4gV9g5JgNn8rDKr68yTCt34nc6FqFWYsI+RQNNCH2qtS8bsugnrieW3acbLAYZh1pXA57E3HZ6&#10;FkWxttiyfGiwp+eGyq/iYA0gP8nJ/XpdnN9e9K5Ybtz2OzHm9mZ8fAAVaAx/MFziS3TIJdPeHbjy&#10;qjOwiGMhRV9EyQzUhZjO59Jm/6vpPNP/W+Q/AAAA//8DAFBLAQItABQABgAIAAAAIQC2gziS/gAA&#10;AOEBAAATAAAAAAAAAAAAAAAAAAAAAABbQ29udGVudF9UeXBlc10ueG1sUEsBAi0AFAAGAAgAAAAh&#10;ADj9If/WAAAAlAEAAAsAAAAAAAAAAAAAAAAALwEAAF9yZWxzLy5yZWxzUEsBAi0AFAAGAAgAAAAh&#10;AOULXRAUAgAAKQQAAA4AAAAAAAAAAAAAAAAALgIAAGRycy9lMm9Eb2MueG1sUEsBAi0AFAAGAAgA&#10;AAAhADub3GHfAAAADQEAAA8AAAAAAAAAAAAAAAAAbgQAAGRycy9kb3ducmV2LnhtbFBLBQYAAAAA&#10;BAAEAPMAAAB6BQAAAAA=&#10;" strokecolor="#0073c6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6F4" w:rsidRDefault="000236F4" w:rsidP="00E84AFA">
      <w:r>
        <w:separator/>
      </w:r>
    </w:p>
  </w:footnote>
  <w:footnote w:type="continuationSeparator" w:id="0">
    <w:p w:rsidR="000236F4" w:rsidRDefault="000236F4" w:rsidP="00E84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17E" w:rsidRDefault="007A31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3FD" w:rsidRPr="00B33D51" w:rsidRDefault="003703FD" w:rsidP="003703FD">
    <w:pPr>
      <w:tabs>
        <w:tab w:val="center" w:pos="5103"/>
        <w:tab w:val="right" w:pos="10206"/>
      </w:tabs>
      <w:rPr>
        <w:rFonts w:ascii="Arial" w:hAnsi="Arial"/>
        <w:b/>
        <w:bCs/>
        <w:sz w:val="28"/>
        <w:szCs w:val="28"/>
      </w:rPr>
    </w:pPr>
    <w:r>
      <w:rPr>
        <w:rFonts w:ascii="Arial" w:hAnsi="Arial"/>
        <w:b/>
        <w:bCs/>
        <w:noProof/>
        <w:sz w:val="28"/>
        <w:szCs w:val="28"/>
      </w:rPr>
      <w:drawing>
        <wp:anchor distT="0" distB="0" distL="114300" distR="114300" simplePos="0" relativeHeight="251666432" behindDoc="1" locked="0" layoutInCell="1" allowOverlap="1" wp14:anchorId="16EC526D" wp14:editId="0322DDA4">
          <wp:simplePos x="0" y="0"/>
          <wp:positionH relativeFrom="margin">
            <wp:posOffset>4413885</wp:posOffset>
          </wp:positionH>
          <wp:positionV relativeFrom="page">
            <wp:posOffset>540385</wp:posOffset>
          </wp:positionV>
          <wp:extent cx="1007745" cy="1007745"/>
          <wp:effectExtent l="0" t="0" r="1905" b="1905"/>
          <wp:wrapNone/>
          <wp:docPr id="10" name="Obrázek 10" descr="grafika CVUT (GMI 2016) - symbol (znak) CVUT (colo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rafika CVUT (GMI 2016) - symbol (znak) CVUT (color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1007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bCs/>
        <w:noProof/>
        <w:sz w:val="28"/>
        <w:szCs w:val="28"/>
      </w:rPr>
      <w:drawing>
        <wp:anchor distT="0" distB="0" distL="114300" distR="114300" simplePos="0" relativeHeight="251665408" behindDoc="1" locked="0" layoutInCell="1" allowOverlap="1" wp14:anchorId="6B9D9F56" wp14:editId="18F6A061">
          <wp:simplePos x="0" y="0"/>
          <wp:positionH relativeFrom="margin">
            <wp:align>right</wp:align>
          </wp:positionH>
          <wp:positionV relativeFrom="page">
            <wp:posOffset>541020</wp:posOffset>
          </wp:positionV>
          <wp:extent cx="1007745" cy="1007745"/>
          <wp:effectExtent l="0" t="0" r="1905" b="1905"/>
          <wp:wrapNone/>
          <wp:docPr id="9" name="Obrázek 9" descr="grafika CVUT (GMI 2016) - logo FD CZ zkratka (colo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afika CVUT (GMI 2016) - logo FD CZ zkratka (color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1007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3D51">
      <w:rPr>
        <w:rFonts w:ascii="Arial" w:hAnsi="Arial"/>
        <w:b/>
        <w:bCs/>
        <w:sz w:val="28"/>
        <w:szCs w:val="28"/>
      </w:rPr>
      <w:t>ČESKÉ VYSOKÉ UČENÍ TECHNICKÉ V PRAZE</w:t>
    </w:r>
  </w:p>
  <w:p w:rsidR="003703FD" w:rsidRPr="00B33D51" w:rsidRDefault="003703FD" w:rsidP="003703FD">
    <w:pPr>
      <w:tabs>
        <w:tab w:val="center" w:pos="5103"/>
        <w:tab w:val="right" w:pos="10206"/>
      </w:tabs>
      <w:spacing w:before="60"/>
      <w:rPr>
        <w:rFonts w:ascii="Arial" w:hAnsi="Arial"/>
        <w:b/>
        <w:bCs/>
        <w:sz w:val="24"/>
        <w:szCs w:val="24"/>
      </w:rPr>
    </w:pPr>
    <w:r w:rsidRPr="00B33D51">
      <w:rPr>
        <w:rFonts w:ascii="Arial" w:hAnsi="Arial"/>
        <w:b/>
        <w:bCs/>
        <w:sz w:val="24"/>
        <w:szCs w:val="24"/>
      </w:rPr>
      <w:t>Fakulta dopravní</w:t>
    </w:r>
  </w:p>
  <w:p w:rsidR="003703FD" w:rsidRPr="00B33D51" w:rsidRDefault="00560CB5" w:rsidP="003703FD">
    <w:pPr>
      <w:tabs>
        <w:tab w:val="center" w:pos="5103"/>
        <w:tab w:val="right" w:pos="10206"/>
      </w:tabs>
      <w:spacing w:before="60"/>
      <w:rPr>
        <w:rFonts w:ascii="Arial" w:hAnsi="Arial" w:cs="Arial"/>
        <w:b/>
        <w:bCs/>
        <w:noProof/>
        <w:sz w:val="24"/>
        <w:szCs w:val="24"/>
      </w:rPr>
    </w:pPr>
    <w:r>
      <w:rPr>
        <w:rFonts w:ascii="Arial" w:hAnsi="Arial" w:cs="Arial"/>
        <w:b/>
        <w:bCs/>
        <w:noProof/>
        <w:sz w:val="24"/>
        <w:szCs w:val="24"/>
      </w:rPr>
      <w:t xml:space="preserve">Děkanát – </w:t>
    </w:r>
    <w:r w:rsidR="003703FD">
      <w:rPr>
        <w:rFonts w:ascii="Arial" w:hAnsi="Arial" w:cs="Arial"/>
        <w:b/>
        <w:bCs/>
        <w:noProof/>
        <w:sz w:val="24"/>
        <w:szCs w:val="24"/>
      </w:rPr>
      <w:t>Referát vědy a výzkumu</w:t>
    </w:r>
  </w:p>
  <w:p w:rsidR="00EC502A" w:rsidRPr="006A37C6" w:rsidRDefault="003703FD" w:rsidP="00D1017E">
    <w:pPr>
      <w:pStyle w:val="Zhlav"/>
      <w:tabs>
        <w:tab w:val="left" w:pos="6946"/>
      </w:tabs>
      <w:spacing w:before="60" w:after="600"/>
    </w:pPr>
    <w:bookmarkStart w:id="0" w:name="_GoBack"/>
    <w:bookmarkEnd w:id="0"/>
    <w:r w:rsidRPr="006A37C6">
      <w:rPr>
        <w:rFonts w:ascii="Arial" w:hAnsi="Arial" w:cs="Arial"/>
        <w:sz w:val="24"/>
        <w:szCs w:val="24"/>
      </w:rPr>
      <w:t>Konviktská 20, 110 00  Praha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02A" w:rsidRPr="00EC502A" w:rsidRDefault="00EC502A">
    <w:pPr>
      <w:pStyle w:val="Zhlav"/>
      <w:framePr w:w="5557" w:h="1134" w:hRule="exact" w:hSpace="142" w:wrap="around" w:vAnchor="page" w:hAnchor="page" w:x="2156" w:y="568"/>
      <w:rPr>
        <w:rFonts w:ascii="Arial" w:hAnsi="Arial" w:cs="Arial"/>
        <w:b/>
        <w:bCs/>
        <w:caps/>
        <w:sz w:val="24"/>
        <w:szCs w:val="24"/>
      </w:rPr>
    </w:pPr>
    <w:r w:rsidRPr="00EC502A">
      <w:rPr>
        <w:rFonts w:ascii="Arial" w:hAnsi="Arial" w:cs="Arial"/>
        <w:b/>
        <w:bCs/>
        <w:caps/>
        <w:sz w:val="24"/>
        <w:szCs w:val="24"/>
      </w:rPr>
      <w:t>Czech technical university in Prague</w:t>
    </w:r>
  </w:p>
  <w:p w:rsidR="00EC502A" w:rsidRPr="00EC502A" w:rsidRDefault="00EC502A" w:rsidP="00EC502A">
    <w:pPr>
      <w:pStyle w:val="Zhlav"/>
      <w:framePr w:w="5557" w:h="1134" w:hRule="exact" w:hSpace="142" w:wrap="around" w:vAnchor="page" w:hAnchor="page" w:x="2156" w:y="568"/>
      <w:spacing w:line="360" w:lineRule="exact"/>
      <w:rPr>
        <w:rFonts w:ascii="Arial" w:hAnsi="Arial" w:cs="Arial"/>
        <w:b/>
        <w:bCs/>
      </w:rPr>
    </w:pPr>
    <w:proofErr w:type="spellStart"/>
    <w:r w:rsidRPr="00EC502A">
      <w:rPr>
        <w:rFonts w:ascii="Arial" w:hAnsi="Arial" w:cs="Arial"/>
        <w:b/>
        <w:bCs/>
      </w:rPr>
      <w:t>Faculty</w:t>
    </w:r>
    <w:proofErr w:type="spellEnd"/>
    <w:r w:rsidRPr="00EC502A">
      <w:rPr>
        <w:rFonts w:ascii="Arial" w:hAnsi="Arial" w:cs="Arial"/>
        <w:b/>
        <w:bCs/>
      </w:rPr>
      <w:t xml:space="preserve"> </w:t>
    </w:r>
    <w:proofErr w:type="spellStart"/>
    <w:r w:rsidRPr="00EC502A">
      <w:rPr>
        <w:rFonts w:ascii="Arial" w:hAnsi="Arial" w:cs="Arial"/>
        <w:b/>
        <w:bCs/>
      </w:rPr>
      <w:t>of</w:t>
    </w:r>
    <w:proofErr w:type="spellEnd"/>
    <w:r w:rsidRPr="00EC502A">
      <w:rPr>
        <w:rFonts w:ascii="Arial" w:hAnsi="Arial" w:cs="Arial"/>
        <w:b/>
        <w:bCs/>
      </w:rPr>
      <w:t xml:space="preserve"> </w:t>
    </w:r>
    <w:proofErr w:type="spellStart"/>
    <w:r w:rsidRPr="00EC502A">
      <w:rPr>
        <w:rFonts w:ascii="Arial" w:hAnsi="Arial" w:cs="Arial"/>
        <w:b/>
        <w:bCs/>
      </w:rPr>
      <w:t>Transportation</w:t>
    </w:r>
    <w:proofErr w:type="spellEnd"/>
    <w:r w:rsidRPr="00EC502A">
      <w:rPr>
        <w:rFonts w:ascii="Arial" w:hAnsi="Arial" w:cs="Arial"/>
        <w:b/>
        <w:bCs/>
      </w:rPr>
      <w:t xml:space="preserve"> </w:t>
    </w:r>
    <w:proofErr w:type="spellStart"/>
    <w:r w:rsidRPr="00EC502A">
      <w:rPr>
        <w:rFonts w:ascii="Arial" w:hAnsi="Arial" w:cs="Arial"/>
        <w:b/>
        <w:bCs/>
      </w:rPr>
      <w:t>Sciences</w:t>
    </w:r>
    <w:proofErr w:type="spellEnd"/>
  </w:p>
  <w:p w:rsidR="00EC502A" w:rsidRPr="001D3037" w:rsidRDefault="00EC502A">
    <w:pPr>
      <w:framePr w:w="5557" w:h="1134" w:hRule="exact" w:hSpace="142" w:wrap="around" w:vAnchor="page" w:hAnchor="page" w:x="2156" w:y="568"/>
      <w:rPr>
        <w:rFonts w:ascii="Arial" w:hAnsi="Arial" w:cs="Arial"/>
        <w:b/>
        <w:bCs/>
        <w:noProof/>
      </w:rPr>
    </w:pPr>
    <w:r w:rsidRPr="00380D0A">
      <w:rPr>
        <w:rFonts w:ascii="Arial" w:hAnsi="Arial" w:cs="Arial"/>
        <w:b/>
        <w:bCs/>
        <w:noProof/>
      </w:rPr>
      <w:t>D</w:t>
    </w:r>
    <w:r>
      <w:rPr>
        <w:rFonts w:ascii="Arial" w:hAnsi="Arial" w:cs="Arial"/>
        <w:b/>
        <w:bCs/>
        <w:noProof/>
      </w:rPr>
      <w:t>ivision of Science and Research</w:t>
    </w:r>
  </w:p>
  <w:p w:rsidR="00EC502A" w:rsidRPr="00380D0A" w:rsidRDefault="00EC502A" w:rsidP="00EC502A">
    <w:pPr>
      <w:framePr w:w="5557" w:h="1134" w:hRule="exact" w:hSpace="142" w:wrap="around" w:vAnchor="page" w:hAnchor="page" w:x="2156" w:y="568"/>
      <w:rPr>
        <w:rFonts w:ascii="Arial" w:hAnsi="Arial" w:cs="Arial"/>
      </w:rPr>
    </w:pPr>
    <w:r w:rsidRPr="00380D0A">
      <w:rPr>
        <w:rFonts w:ascii="Arial" w:hAnsi="Arial" w:cs="Arial"/>
      </w:rPr>
      <w:t>Konviktská 20, 110 00  Prague 1, Czech Republic</w:t>
    </w:r>
  </w:p>
  <w:p w:rsidR="00EC502A" w:rsidRDefault="00E248AD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8F91BA" wp14:editId="54D66955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838200" cy="628650"/>
          <wp:effectExtent l="0" t="0" r="0" b="0"/>
          <wp:wrapNone/>
          <wp:docPr id="8" name="obrázek 8" descr="L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093B6C6" wp14:editId="7DD79C0C">
              <wp:simplePos x="0" y="0"/>
              <wp:positionH relativeFrom="page">
                <wp:posOffset>1368425</wp:posOffset>
              </wp:positionH>
              <wp:positionV relativeFrom="page">
                <wp:posOffset>558165</wp:posOffset>
              </wp:positionV>
              <wp:extent cx="5831840" cy="0"/>
              <wp:effectExtent l="0" t="0" r="0" b="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8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7BC4B0" id="Line 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7.75pt,43.95pt" to="566.9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a1fFAIAACkEAAAOAAAAZHJzL2Uyb0RvYy54bWysU8GO2jAQvVfqP1i+QxLIsmxEWFUJ9EK7&#10;SLv9AGM7xKpjW7YhoKr/3rEhaGkvVdWLM45nnt/Me148nzqJjtw6oVWJs3GKEVdUM6H2Jf72th7N&#10;MXKeKEakVrzEZ+7w8/Ljh0VvCj7RrZaMWwQgyhW9KXHrvSmSxNGWd8SNteEKDhttO+Jha/cJs6QH&#10;9E4mkzSdJb22zFhNuXPwt74c4mXEbxpO/UvTOO6RLDFw83G1cd2FNVkuSLG3xLSCXmmQf2DREaHg&#10;0htUTTxBByv+gOoEtdrpxo+p7hLdNILy2AN0k6W/dfPaEsNjLzAcZ25jcv8Pln49bi0SrMQTjBTp&#10;QKKNUBzNwmR64wpIqNTWht7oSb2ajabfHVK6aona88jw7WygLAsVyV1J2DgD+Lv+i2aQQw5exzGd&#10;GtsFSBgAOkU1zjc1+MkjCj8f5tNsnoNodDhLSDEUGuv8Z647FIISS+Acgclx43wgQoohJdyj9FpI&#10;GcWWCvXAdvKYprHCaSlYOA15zu53lbToSIJf0sdpFQcBaHdpVh8Ui2gtJ2x1jT0R8hJDvlQBD3oB&#10;PtfoYogfT+nTar6a56N8MluN8rSuR5/WVT6arbPHh3paV1Wd/QzUsrxoBWNcBXaDObP878S/PpOL&#10;rW72vM0huUePAwOywzeSjmIG/S5O2Gl23tpBZPBjTL6+nWD493uI37/w5S8AAAD//wMAUEsDBBQA&#10;BgAIAAAAIQAJfyyy3wAAAAoBAAAPAAAAZHJzL2Rvd25yZXYueG1sTI9NT8JAEIbvJv6HzZh4k20h&#10;SKndEj+iCYkXCweOQzu2jd3Z2l2g/HuHeNDbfLzzvs9kq9F26kiDbx0biCcRKOLSVS3XBrab17sE&#10;lA/IFXaOycCZPKzy66sM08qd+IOORaiVmLBP0UATQp9q7cuGLPqJ64ll9+kGi0HaodbVgCcxt52e&#10;RtG9ttiyJDTY03ND5VdxsAaQn+RksV4X57cXvSuW727znRhzezM+PoAKNIY/MVzwBR1yYdq7A1de&#10;dQam8XwuUgPJYgnqIohnM6n2vxOdZ/r/C/kPAAAA//8DAFBLAQItABQABgAIAAAAIQC2gziS/gAA&#10;AOEBAAATAAAAAAAAAAAAAAAAAAAAAABbQ29udGVudF9UeXBlc10ueG1sUEsBAi0AFAAGAAgAAAAh&#10;ADj9If/WAAAAlAEAAAsAAAAAAAAAAAAAAAAALwEAAF9yZWxzLy5yZWxzUEsBAi0AFAAGAAgAAAAh&#10;AGVRrV8UAgAAKQQAAA4AAAAAAAAAAAAAAAAALgIAAGRycy9lMm9Eb2MueG1sUEsBAi0AFAAGAAgA&#10;AAAhAAl/LLLfAAAACgEAAA8AAAAAAAAAAAAAAAAAbgQAAGRycy9kb3ducmV2LnhtbFBLBQYAAAAA&#10;BAAEAPMAAAB6BQAAAAA=&#10;" strokecolor="#0073c6" strokeweight="1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D067A"/>
    <w:multiLevelType w:val="singleLevel"/>
    <w:tmpl w:val="64766D36"/>
    <w:lvl w:ilvl="0">
      <w:start w:val="10"/>
      <w:numFmt w:val="lowerRoman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8F74A7E"/>
    <w:multiLevelType w:val="singleLevel"/>
    <w:tmpl w:val="08586780"/>
    <w:lvl w:ilvl="0">
      <w:start w:val="12"/>
      <w:numFmt w:val="bullet"/>
      <w:lvlText w:val="-"/>
      <w:lvlJc w:val="left"/>
      <w:pPr>
        <w:tabs>
          <w:tab w:val="num" w:pos="4896"/>
        </w:tabs>
        <w:ind w:left="4896" w:hanging="720"/>
      </w:pPr>
      <w:rPr>
        <w:rFonts w:ascii="Times New Roman" w:hAnsi="Times New Roman" w:hint="default"/>
      </w:rPr>
    </w:lvl>
  </w:abstractNum>
  <w:abstractNum w:abstractNumId="2" w15:restartNumberingAfterBreak="0">
    <w:nsid w:val="6D41241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E9F2288"/>
    <w:multiLevelType w:val="singleLevel"/>
    <w:tmpl w:val="E7D68DE6"/>
    <w:lvl w:ilvl="0">
      <w:start w:val="1"/>
      <w:numFmt w:val="lowerLetter"/>
      <w:lvlText w:val="%1)"/>
      <w:lvlJc w:val="left"/>
      <w:pPr>
        <w:tabs>
          <w:tab w:val="num" w:pos="1003"/>
        </w:tabs>
        <w:ind w:left="1003" w:hanging="435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79B"/>
    <w:rsid w:val="00000977"/>
    <w:rsid w:val="00004B01"/>
    <w:rsid w:val="00006FF7"/>
    <w:rsid w:val="00012D95"/>
    <w:rsid w:val="00015CA5"/>
    <w:rsid w:val="000227E9"/>
    <w:rsid w:val="000236F4"/>
    <w:rsid w:val="00035C7B"/>
    <w:rsid w:val="0003689B"/>
    <w:rsid w:val="00037DEA"/>
    <w:rsid w:val="000433CE"/>
    <w:rsid w:val="00044376"/>
    <w:rsid w:val="00044D28"/>
    <w:rsid w:val="00063014"/>
    <w:rsid w:val="000677BC"/>
    <w:rsid w:val="00067D4C"/>
    <w:rsid w:val="000821CE"/>
    <w:rsid w:val="00086BB3"/>
    <w:rsid w:val="000900F1"/>
    <w:rsid w:val="000953DF"/>
    <w:rsid w:val="000A2297"/>
    <w:rsid w:val="000A4F4A"/>
    <w:rsid w:val="000C0A10"/>
    <w:rsid w:val="000D3698"/>
    <w:rsid w:val="000E216D"/>
    <w:rsid w:val="000E6541"/>
    <w:rsid w:val="00101B2D"/>
    <w:rsid w:val="0015256A"/>
    <w:rsid w:val="00172D0B"/>
    <w:rsid w:val="001738B9"/>
    <w:rsid w:val="001B4D9B"/>
    <w:rsid w:val="001B5D2A"/>
    <w:rsid w:val="001C3B09"/>
    <w:rsid w:val="001D05D4"/>
    <w:rsid w:val="001D7E99"/>
    <w:rsid w:val="001F22DE"/>
    <w:rsid w:val="001F5BD1"/>
    <w:rsid w:val="001F7595"/>
    <w:rsid w:val="00205668"/>
    <w:rsid w:val="00214A3F"/>
    <w:rsid w:val="002354BE"/>
    <w:rsid w:val="00244EC7"/>
    <w:rsid w:val="0024525F"/>
    <w:rsid w:val="00261A0E"/>
    <w:rsid w:val="00275C89"/>
    <w:rsid w:val="00276AA6"/>
    <w:rsid w:val="00293983"/>
    <w:rsid w:val="002A28BC"/>
    <w:rsid w:val="002B323B"/>
    <w:rsid w:val="002B3F92"/>
    <w:rsid w:val="002C27BF"/>
    <w:rsid w:val="002F4419"/>
    <w:rsid w:val="00343643"/>
    <w:rsid w:val="003516DE"/>
    <w:rsid w:val="003703FD"/>
    <w:rsid w:val="00385C32"/>
    <w:rsid w:val="003913DB"/>
    <w:rsid w:val="003A65C3"/>
    <w:rsid w:val="003F5FD5"/>
    <w:rsid w:val="00401DE8"/>
    <w:rsid w:val="004070FD"/>
    <w:rsid w:val="004308C0"/>
    <w:rsid w:val="004532AD"/>
    <w:rsid w:val="004717F1"/>
    <w:rsid w:val="00476073"/>
    <w:rsid w:val="004800A0"/>
    <w:rsid w:val="004C4BE5"/>
    <w:rsid w:val="004C6280"/>
    <w:rsid w:val="004D6D52"/>
    <w:rsid w:val="004E2B2B"/>
    <w:rsid w:val="004F1E58"/>
    <w:rsid w:val="00505DAC"/>
    <w:rsid w:val="00536F95"/>
    <w:rsid w:val="00560CB5"/>
    <w:rsid w:val="00562482"/>
    <w:rsid w:val="0057085A"/>
    <w:rsid w:val="005A0045"/>
    <w:rsid w:val="005A336A"/>
    <w:rsid w:val="005A6B0B"/>
    <w:rsid w:val="005B3EE2"/>
    <w:rsid w:val="005C1444"/>
    <w:rsid w:val="005C779B"/>
    <w:rsid w:val="005C7934"/>
    <w:rsid w:val="005E127D"/>
    <w:rsid w:val="005E199D"/>
    <w:rsid w:val="005F154F"/>
    <w:rsid w:val="006069CB"/>
    <w:rsid w:val="006072E9"/>
    <w:rsid w:val="00617110"/>
    <w:rsid w:val="0061742A"/>
    <w:rsid w:val="00626F85"/>
    <w:rsid w:val="006413C6"/>
    <w:rsid w:val="00657D01"/>
    <w:rsid w:val="00680710"/>
    <w:rsid w:val="006A108D"/>
    <w:rsid w:val="006A37C6"/>
    <w:rsid w:val="006C14A6"/>
    <w:rsid w:val="006D0269"/>
    <w:rsid w:val="006E3412"/>
    <w:rsid w:val="006F20E0"/>
    <w:rsid w:val="006F4AE9"/>
    <w:rsid w:val="00703D04"/>
    <w:rsid w:val="007168B9"/>
    <w:rsid w:val="00720D10"/>
    <w:rsid w:val="00722D14"/>
    <w:rsid w:val="0072397C"/>
    <w:rsid w:val="007247B7"/>
    <w:rsid w:val="00727B5C"/>
    <w:rsid w:val="00731035"/>
    <w:rsid w:val="007378B2"/>
    <w:rsid w:val="00745259"/>
    <w:rsid w:val="00752B9B"/>
    <w:rsid w:val="007730DD"/>
    <w:rsid w:val="00775F6A"/>
    <w:rsid w:val="00782CBF"/>
    <w:rsid w:val="00783F6C"/>
    <w:rsid w:val="00784474"/>
    <w:rsid w:val="00784E3B"/>
    <w:rsid w:val="00786483"/>
    <w:rsid w:val="007A317E"/>
    <w:rsid w:val="007B4494"/>
    <w:rsid w:val="007C771E"/>
    <w:rsid w:val="007E1D82"/>
    <w:rsid w:val="007E25F4"/>
    <w:rsid w:val="00804D83"/>
    <w:rsid w:val="00853E73"/>
    <w:rsid w:val="00855BD7"/>
    <w:rsid w:val="00891092"/>
    <w:rsid w:val="008979A8"/>
    <w:rsid w:val="008A6C05"/>
    <w:rsid w:val="008B0007"/>
    <w:rsid w:val="008B3633"/>
    <w:rsid w:val="00910D6C"/>
    <w:rsid w:val="00916FFF"/>
    <w:rsid w:val="0092437F"/>
    <w:rsid w:val="00926433"/>
    <w:rsid w:val="009417F4"/>
    <w:rsid w:val="00946AD0"/>
    <w:rsid w:val="009539D5"/>
    <w:rsid w:val="009724BC"/>
    <w:rsid w:val="0097513D"/>
    <w:rsid w:val="00991012"/>
    <w:rsid w:val="00996553"/>
    <w:rsid w:val="009B79C0"/>
    <w:rsid w:val="009C6AD7"/>
    <w:rsid w:val="009F0DEF"/>
    <w:rsid w:val="00A004B9"/>
    <w:rsid w:val="00A25316"/>
    <w:rsid w:val="00A3622C"/>
    <w:rsid w:val="00A4728C"/>
    <w:rsid w:val="00A5758D"/>
    <w:rsid w:val="00A71001"/>
    <w:rsid w:val="00A81DC0"/>
    <w:rsid w:val="00A9336E"/>
    <w:rsid w:val="00AB71E9"/>
    <w:rsid w:val="00AD3CD9"/>
    <w:rsid w:val="00AE2070"/>
    <w:rsid w:val="00B20AE0"/>
    <w:rsid w:val="00B361D6"/>
    <w:rsid w:val="00B40BD6"/>
    <w:rsid w:val="00B41713"/>
    <w:rsid w:val="00B42EB5"/>
    <w:rsid w:val="00B5485A"/>
    <w:rsid w:val="00B561A4"/>
    <w:rsid w:val="00B61549"/>
    <w:rsid w:val="00B6359F"/>
    <w:rsid w:val="00B647EF"/>
    <w:rsid w:val="00B70F59"/>
    <w:rsid w:val="00B86C3D"/>
    <w:rsid w:val="00B94E69"/>
    <w:rsid w:val="00BA0E44"/>
    <w:rsid w:val="00BC1B14"/>
    <w:rsid w:val="00BD0725"/>
    <w:rsid w:val="00BF26BF"/>
    <w:rsid w:val="00BF4CEF"/>
    <w:rsid w:val="00C2255E"/>
    <w:rsid w:val="00C85DB0"/>
    <w:rsid w:val="00C9716D"/>
    <w:rsid w:val="00CA0CAB"/>
    <w:rsid w:val="00CA7901"/>
    <w:rsid w:val="00CB1079"/>
    <w:rsid w:val="00CC2ED4"/>
    <w:rsid w:val="00CC64E8"/>
    <w:rsid w:val="00CD27A4"/>
    <w:rsid w:val="00CF1EC2"/>
    <w:rsid w:val="00D070EE"/>
    <w:rsid w:val="00D1017E"/>
    <w:rsid w:val="00D13961"/>
    <w:rsid w:val="00D30645"/>
    <w:rsid w:val="00D33C17"/>
    <w:rsid w:val="00D45702"/>
    <w:rsid w:val="00D60417"/>
    <w:rsid w:val="00D834CA"/>
    <w:rsid w:val="00D92D25"/>
    <w:rsid w:val="00D9359D"/>
    <w:rsid w:val="00DB4C56"/>
    <w:rsid w:val="00DB7365"/>
    <w:rsid w:val="00DF2B90"/>
    <w:rsid w:val="00E248AD"/>
    <w:rsid w:val="00E26D6E"/>
    <w:rsid w:val="00E26F05"/>
    <w:rsid w:val="00E33B9A"/>
    <w:rsid w:val="00E36D4B"/>
    <w:rsid w:val="00E40B40"/>
    <w:rsid w:val="00E432E4"/>
    <w:rsid w:val="00E43A46"/>
    <w:rsid w:val="00E66885"/>
    <w:rsid w:val="00E701E6"/>
    <w:rsid w:val="00E84AFA"/>
    <w:rsid w:val="00EC0A18"/>
    <w:rsid w:val="00EC2711"/>
    <w:rsid w:val="00EC502A"/>
    <w:rsid w:val="00ED1DBD"/>
    <w:rsid w:val="00EE6113"/>
    <w:rsid w:val="00EE748B"/>
    <w:rsid w:val="00EF4AD3"/>
    <w:rsid w:val="00F00D14"/>
    <w:rsid w:val="00F067C1"/>
    <w:rsid w:val="00F11ED4"/>
    <w:rsid w:val="00F15ED9"/>
    <w:rsid w:val="00F16CBA"/>
    <w:rsid w:val="00F22BB4"/>
    <w:rsid w:val="00F25D41"/>
    <w:rsid w:val="00F261DE"/>
    <w:rsid w:val="00F26399"/>
    <w:rsid w:val="00F337C4"/>
    <w:rsid w:val="00F33E44"/>
    <w:rsid w:val="00F373E5"/>
    <w:rsid w:val="00F80F90"/>
    <w:rsid w:val="00F95B19"/>
    <w:rsid w:val="00FC18EF"/>
    <w:rsid w:val="00FC4FCC"/>
    <w:rsid w:val="00FE15B1"/>
    <w:rsid w:val="00FE364C"/>
    <w:rsid w:val="00FE4AB3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D306369"/>
  <w15:docId w15:val="{66471A29-7039-4010-970A-BEA323E3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6624"/>
      </w:tabs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pPr>
      <w:keepNext/>
      <w:tabs>
        <w:tab w:val="left" w:pos="864"/>
      </w:tabs>
      <w:outlineLvl w:val="1"/>
    </w:pPr>
    <w:rPr>
      <w:sz w:val="32"/>
    </w:rPr>
  </w:style>
  <w:style w:type="paragraph" w:styleId="Nadpis3">
    <w:name w:val="heading 3"/>
    <w:basedOn w:val="Normln"/>
    <w:next w:val="Normln"/>
    <w:qFormat/>
    <w:pPr>
      <w:keepNext/>
      <w:tabs>
        <w:tab w:val="left" w:pos="864"/>
      </w:tabs>
      <w:outlineLvl w:val="2"/>
    </w:pPr>
    <w:rPr>
      <w:sz w:val="36"/>
    </w:rPr>
  </w:style>
  <w:style w:type="paragraph" w:styleId="Nadpis4">
    <w:name w:val="heading 4"/>
    <w:basedOn w:val="Normln"/>
    <w:next w:val="Normln"/>
    <w:qFormat/>
    <w:pPr>
      <w:keepNext/>
      <w:pBdr>
        <w:bottom w:val="single" w:sz="12" w:space="1" w:color="auto"/>
      </w:pBdr>
      <w:tabs>
        <w:tab w:val="left" w:pos="4896"/>
      </w:tabs>
      <w:spacing w:before="240" w:line="360" w:lineRule="auto"/>
      <w:outlineLvl w:val="3"/>
    </w:pPr>
    <w:rPr>
      <w:rFonts w:ascii="Courier" w:hAnsi="Courier"/>
      <w:b/>
    </w:rPr>
  </w:style>
  <w:style w:type="paragraph" w:styleId="Nadpis5">
    <w:name w:val="heading 5"/>
    <w:basedOn w:val="Normln"/>
    <w:next w:val="Normln"/>
    <w:qFormat/>
    <w:pPr>
      <w:keepNext/>
      <w:tabs>
        <w:tab w:val="left" w:pos="6624"/>
      </w:tabs>
      <w:outlineLvl w:val="4"/>
    </w:pPr>
    <w:rPr>
      <w:rFonts w:ascii="Courier" w:hAnsi="Courier"/>
      <w:b/>
    </w:rPr>
  </w:style>
  <w:style w:type="paragraph" w:styleId="Nadpis6">
    <w:name w:val="heading 6"/>
    <w:basedOn w:val="Normln"/>
    <w:next w:val="Normln"/>
    <w:qFormat/>
    <w:pPr>
      <w:keepNext/>
      <w:tabs>
        <w:tab w:val="left" w:pos="4896"/>
      </w:tabs>
      <w:spacing w:line="360" w:lineRule="auto"/>
      <w:outlineLvl w:val="5"/>
    </w:pPr>
    <w:rPr>
      <w:rFonts w:ascii="Courier" w:hAnsi="Courier"/>
      <w:sz w:val="24"/>
    </w:rPr>
  </w:style>
  <w:style w:type="paragraph" w:styleId="Nadpis7">
    <w:name w:val="heading 7"/>
    <w:basedOn w:val="Normln"/>
    <w:next w:val="Normln"/>
    <w:qFormat/>
    <w:pPr>
      <w:keepNext/>
      <w:tabs>
        <w:tab w:val="left" w:pos="4291"/>
        <w:tab w:val="left" w:pos="6624"/>
      </w:tabs>
      <w:outlineLvl w:val="6"/>
    </w:pPr>
    <w:rPr>
      <w:rFonts w:ascii="Courier" w:hAnsi="Courier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2160"/>
        <w:tab w:val="left" w:pos="3312"/>
        <w:tab w:val="left" w:pos="4678"/>
        <w:tab w:val="left" w:pos="8222"/>
      </w:tabs>
      <w:spacing w:line="360" w:lineRule="auto"/>
      <w:ind w:left="1296" w:firstLine="1152"/>
    </w:pPr>
    <w:rPr>
      <w:rFonts w:ascii="Courier" w:hAnsi="Courier"/>
      <w:sz w:val="24"/>
    </w:rPr>
  </w:style>
  <w:style w:type="paragraph" w:styleId="Zkladntext">
    <w:name w:val="Body Text"/>
    <w:basedOn w:val="Normln"/>
    <w:pPr>
      <w:tabs>
        <w:tab w:val="left" w:pos="2160"/>
        <w:tab w:val="left" w:pos="3312"/>
        <w:tab w:val="left" w:pos="7200"/>
        <w:tab w:val="left" w:pos="9504"/>
      </w:tabs>
      <w:spacing w:line="360" w:lineRule="auto"/>
    </w:pPr>
    <w:rPr>
      <w:rFonts w:ascii="Courier" w:hAnsi="Courier"/>
      <w:sz w:val="24"/>
    </w:rPr>
  </w:style>
  <w:style w:type="paragraph" w:styleId="Zkladntext2">
    <w:name w:val="Body Text 2"/>
    <w:basedOn w:val="Normln"/>
    <w:pPr>
      <w:tabs>
        <w:tab w:val="left" w:pos="864"/>
        <w:tab w:val="left" w:pos="8208"/>
      </w:tabs>
    </w:pPr>
    <w:rPr>
      <w:rFonts w:ascii="Courier" w:hAnsi="Courier"/>
      <w:sz w:val="16"/>
    </w:rPr>
  </w:style>
  <w:style w:type="paragraph" w:styleId="Zkladntext3">
    <w:name w:val="Body Text 3"/>
    <w:basedOn w:val="Normln"/>
    <w:pPr>
      <w:tabs>
        <w:tab w:val="left" w:pos="4896"/>
      </w:tabs>
      <w:ind w:right="15"/>
    </w:pPr>
    <w:rPr>
      <w:rFonts w:ascii="Courier" w:hAnsi="Courier"/>
    </w:rPr>
  </w:style>
  <w:style w:type="paragraph" w:styleId="Textbubliny">
    <w:name w:val="Balloon Text"/>
    <w:basedOn w:val="Normln"/>
    <w:link w:val="TextbublinyChar"/>
    <w:rsid w:val="000C0A1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0C0A1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E84A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84AFA"/>
  </w:style>
  <w:style w:type="paragraph" w:styleId="Zpat">
    <w:name w:val="footer"/>
    <w:basedOn w:val="Normln"/>
    <w:link w:val="ZpatChar"/>
    <w:uiPriority w:val="99"/>
    <w:rsid w:val="00E84A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4AFA"/>
  </w:style>
  <w:style w:type="paragraph" w:styleId="Nzev">
    <w:name w:val="Title"/>
    <w:basedOn w:val="Normln"/>
    <w:link w:val="NzevChar"/>
    <w:qFormat/>
    <w:rsid w:val="00752B9B"/>
    <w:pPr>
      <w:autoSpaceDE w:val="0"/>
      <w:autoSpaceDN w:val="0"/>
      <w:jc w:val="center"/>
    </w:pPr>
    <w:rPr>
      <w:b/>
      <w:bCs/>
      <w:sz w:val="52"/>
      <w:szCs w:val="52"/>
    </w:rPr>
  </w:style>
  <w:style w:type="character" w:customStyle="1" w:styleId="NzevChar">
    <w:name w:val="Název Char"/>
    <w:link w:val="Nzev"/>
    <w:rsid w:val="00752B9B"/>
    <w:rPr>
      <w:b/>
      <w:bCs/>
      <w:sz w:val="52"/>
      <w:szCs w:val="52"/>
    </w:rPr>
  </w:style>
  <w:style w:type="table" w:styleId="Mkatabulky">
    <w:name w:val="Table Grid"/>
    <w:basedOn w:val="Normlntabulka"/>
    <w:rsid w:val="00401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.cvut.cz/pro-studenty/formulare-doktorandi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27B47-D06E-4FC0-8480-80C3ADE87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Rektorat CVUT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Doc. Riha</dc:creator>
  <cp:lastModifiedBy>Knapova, Jana Katarina</cp:lastModifiedBy>
  <cp:revision>4</cp:revision>
  <cp:lastPrinted>2015-09-14T08:45:00Z</cp:lastPrinted>
  <dcterms:created xsi:type="dcterms:W3CDTF">2016-10-21T10:56:00Z</dcterms:created>
  <dcterms:modified xsi:type="dcterms:W3CDTF">2022-11-24T13:50:00Z</dcterms:modified>
</cp:coreProperties>
</file>